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E89" w:rsidRDefault="00F26E89">
      <w:r>
        <w:rPr>
          <w:rFonts w:hint="eastAsia"/>
        </w:rPr>
        <w:t>1、安装FACON SERVER软件。</w:t>
      </w:r>
    </w:p>
    <w:p w:rsidR="006A34E5" w:rsidRDefault="00F26E89">
      <w:r>
        <w:rPr>
          <w:noProof/>
        </w:rPr>
        <w:drawing>
          <wp:inline distT="0" distB="0" distL="0" distR="0" wp14:anchorId="5A5EDA9F" wp14:editId="0E0260EB">
            <wp:extent cx="1666667" cy="29523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66667" cy="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6E89" w:rsidRDefault="00F26E89">
      <w:r>
        <w:rPr>
          <w:rFonts w:hint="eastAsia"/>
        </w:rPr>
        <w:t>2、创建项目，添加通道设定对应通讯参数。新增控制器，新增群组。</w:t>
      </w:r>
    </w:p>
    <w:p w:rsidR="00F26E89" w:rsidRDefault="00F26E89">
      <w:r>
        <w:rPr>
          <w:noProof/>
        </w:rPr>
        <w:drawing>
          <wp:inline distT="0" distB="0" distL="0" distR="0" wp14:anchorId="6F8F9B26" wp14:editId="733FE265">
            <wp:extent cx="2361905" cy="1857143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61905" cy="1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6FA28FD" wp14:editId="26035498">
            <wp:extent cx="1923751" cy="1726442"/>
            <wp:effectExtent l="0" t="0" r="63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37033" cy="1738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0618F70" wp14:editId="5E35C2F2">
            <wp:extent cx="1755467" cy="1514902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90717" cy="1545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6E89" w:rsidRDefault="00F26E89">
      <w:r>
        <w:rPr>
          <w:rFonts w:hint="eastAsia"/>
        </w:rPr>
        <w:t>3、添加需要监控的元件。</w:t>
      </w:r>
    </w:p>
    <w:p w:rsidR="00F26E89" w:rsidRDefault="00F26E89">
      <w:r>
        <w:rPr>
          <w:noProof/>
        </w:rPr>
        <w:drawing>
          <wp:inline distT="0" distB="0" distL="0" distR="0" wp14:anchorId="62A2ABFD" wp14:editId="6E995451">
            <wp:extent cx="2634018" cy="1555485"/>
            <wp:effectExtent l="0" t="0" r="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57795" cy="1569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A3CDDEE" wp14:editId="2FF4D684">
            <wp:extent cx="2531660" cy="1507842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57736" cy="1523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6E89" w:rsidRDefault="00F26E89">
      <w:r>
        <w:rPr>
          <w:rFonts w:hint="eastAsia"/>
        </w:rPr>
        <w:t>4、勾选自动开启项目，自动联机。</w:t>
      </w:r>
    </w:p>
    <w:p w:rsidR="00F26E89" w:rsidRDefault="00F26E89">
      <w:r>
        <w:rPr>
          <w:noProof/>
        </w:rPr>
        <w:drawing>
          <wp:inline distT="0" distB="0" distL="0" distR="0" wp14:anchorId="3A3CD9D3" wp14:editId="20B99075">
            <wp:extent cx="5209524" cy="183809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09524" cy="1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14C6" w:rsidRDefault="00E714C6"/>
    <w:p w:rsidR="006D7BCB" w:rsidRDefault="006D7BCB"/>
    <w:p w:rsidR="00E714C6" w:rsidRDefault="00132A86">
      <w:r>
        <w:rPr>
          <w:rFonts w:hint="eastAsia"/>
        </w:rPr>
        <w:lastRenderedPageBreak/>
        <w:t>5、设置EXCEL,在EXCEL中编写VBA程序进行数据写入。</w:t>
      </w:r>
      <w:bookmarkStart w:id="0" w:name="_GoBack"/>
      <w:bookmarkEnd w:id="0"/>
    </w:p>
    <w:p w:rsidR="00E714C6" w:rsidRDefault="00643E05">
      <w:r>
        <w:rPr>
          <w:noProof/>
        </w:rPr>
        <w:drawing>
          <wp:inline distT="0" distB="0" distL="0" distR="0" wp14:anchorId="70F6F097" wp14:editId="4DB1CF8B">
            <wp:extent cx="4695238" cy="2009524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95238" cy="2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714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73A"/>
    <w:rsid w:val="00132A86"/>
    <w:rsid w:val="00643E05"/>
    <w:rsid w:val="006D7BCB"/>
    <w:rsid w:val="00B1273A"/>
    <w:rsid w:val="00DA755E"/>
    <w:rsid w:val="00E714C6"/>
    <w:rsid w:val="00EF4555"/>
    <w:rsid w:val="00F2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207EA7-6748-4A4E-B62B-7DE07A475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76A47-B2DA-43D6-8C0D-C3892EC86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19</Words>
  <Characters>110</Characters>
  <Application>Microsoft Office Word</Application>
  <DocSecurity>0</DocSecurity>
  <Lines>1</Lines>
  <Paragraphs>1</Paragraphs>
  <ScaleCrop>false</ScaleCrop>
  <Company>Microsoft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Zhuang YZ</dc:creator>
  <cp:keywords/>
  <dc:description/>
  <cp:lastModifiedBy>Zhuang YZ</cp:lastModifiedBy>
  <cp:revision>6</cp:revision>
  <dcterms:created xsi:type="dcterms:W3CDTF">2017-03-14T01:29:00Z</dcterms:created>
  <dcterms:modified xsi:type="dcterms:W3CDTF">2017-03-20T09:25:00Z</dcterms:modified>
</cp:coreProperties>
</file>